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2336" w:rsidRDefault="00002336" w:rsidP="00540A8B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2336" w:rsidRDefault="00002336" w:rsidP="00540A8B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0A8B" w:rsidRPr="00540A8B" w:rsidRDefault="00540A8B" w:rsidP="00540A8B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0A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</w:t>
      </w:r>
    </w:p>
    <w:p w:rsidR="00540A8B" w:rsidRPr="00540A8B" w:rsidRDefault="00540A8B" w:rsidP="00540A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40A8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Печатается на бланке письма Заявителя</w:t>
      </w:r>
      <w:r w:rsidRPr="00540A8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указанием исходящего номера и даты</w:t>
      </w:r>
    </w:p>
    <w:p w:rsidR="00540A8B" w:rsidRPr="00540A8B" w:rsidRDefault="00540A8B" w:rsidP="00540A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40A8B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Предоставлять обязательно полный пакет документов (согласно перечню)</w:t>
      </w:r>
    </w:p>
    <w:p w:rsidR="00540A8B" w:rsidRPr="00540A8B" w:rsidRDefault="00540A8B" w:rsidP="00540A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40A8B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Документы обязательно должны быть заверены печатью Заявителя и подписью уполномоченного лица</w:t>
      </w:r>
    </w:p>
    <w:p w:rsidR="00540A8B" w:rsidRPr="00540A8B" w:rsidRDefault="00540A8B" w:rsidP="00540A8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</w:p>
    <w:p w:rsidR="00540A8B" w:rsidRPr="00540A8B" w:rsidRDefault="00002336" w:rsidP="00540A8B">
      <w:pPr>
        <w:keepNext/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Генеральному ди</w:t>
      </w:r>
      <w:r w:rsidR="00540A8B" w:rsidRPr="00540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ректору </w:t>
      </w:r>
    </w:p>
    <w:p w:rsidR="00540A8B" w:rsidRDefault="00002336" w:rsidP="00540A8B">
      <w:pPr>
        <w:keepNext/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«Хуадянь-Тенинская ТЭЦ»</w:t>
      </w:r>
    </w:p>
    <w:p w:rsidR="00002336" w:rsidRPr="00EC6340" w:rsidRDefault="00EC6340" w:rsidP="00540A8B">
      <w:pPr>
        <w:keepNext/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____________________</w:t>
      </w:r>
    </w:p>
    <w:p w:rsidR="00002336" w:rsidRPr="00540A8B" w:rsidRDefault="00002336" w:rsidP="00540A8B">
      <w:pPr>
        <w:keepNext/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540A8B" w:rsidRPr="00540A8B" w:rsidRDefault="00540A8B" w:rsidP="00540A8B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0A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ЗАПРОС</w:t>
      </w:r>
    </w:p>
    <w:p w:rsidR="00540A8B" w:rsidRPr="00540A8B" w:rsidRDefault="00540A8B" w:rsidP="00540A8B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0A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предоставление информации о возможности подключения в целях, не связанных с подготовкой градостроительного плана земельного участка</w:t>
      </w:r>
    </w:p>
    <w:p w:rsidR="00540A8B" w:rsidRPr="00540A8B" w:rsidRDefault="00540A8B" w:rsidP="00540A8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A8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лица, направившего запрос, его местонахождение, почтовый адрес;</w:t>
      </w:r>
    </w:p>
    <w:p w:rsidR="00540A8B" w:rsidRPr="00540A8B" w:rsidRDefault="00540A8B" w:rsidP="00540A8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A8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правоустанавливающих документов, подтверждающих право собственности или иное законное право заявителя на земельный участок, права на которые не зарегистрированы в Едином государственном реестре недвижимости (в случае если такие права зарегистрированы в указанном реестре, представляются также соответствующие выписки из Единого государственного реестра недвижимости с датой выдачи не ранее 30 дней), заверенные заявителем (при наличии);</w:t>
      </w:r>
    </w:p>
    <w:p w:rsidR="00540A8B" w:rsidRPr="00540A8B" w:rsidRDefault="00540A8B" w:rsidP="00540A8B">
      <w:pPr>
        <w:widowControl w:val="0"/>
        <w:autoSpaceDE w:val="0"/>
        <w:autoSpaceDN w:val="0"/>
        <w:spacing w:before="220" w:after="12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P101"/>
      <w:bookmarkEnd w:id="1"/>
      <w:r w:rsidRPr="00540A8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необходимая суммарная тепловая нагрузка по видам теплопотребления (технологические нужды, отопление, вентиляцию, кондиционирование воздуха и горячее водоснабжение)</w:t>
      </w:r>
    </w:p>
    <w:tbl>
      <w:tblPr>
        <w:tblW w:w="1020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6"/>
        <w:gridCol w:w="1034"/>
        <w:gridCol w:w="1453"/>
        <w:gridCol w:w="1562"/>
        <w:gridCol w:w="1800"/>
        <w:gridCol w:w="1779"/>
      </w:tblGrid>
      <w:tr w:rsidR="00540A8B" w:rsidRPr="00540A8B" w:rsidTr="00EF1609">
        <w:trPr>
          <w:cantSplit/>
          <w:trHeight w:val="346"/>
        </w:trPr>
        <w:tc>
          <w:tcPr>
            <w:tcW w:w="2576" w:type="dxa"/>
            <w:vMerge w:val="restart"/>
          </w:tcPr>
          <w:p w:rsidR="00540A8B" w:rsidRPr="00540A8B" w:rsidRDefault="00540A8B" w:rsidP="00540A8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28" w:type="dxa"/>
            <w:gridSpan w:val="5"/>
            <w:vAlign w:val="center"/>
          </w:tcPr>
          <w:p w:rsidR="00540A8B" w:rsidRPr="00540A8B" w:rsidRDefault="00540A8B" w:rsidP="00540A8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Тепловая нагрузка, Гкал/ч</w:t>
            </w:r>
          </w:p>
        </w:tc>
      </w:tr>
      <w:tr w:rsidR="00540A8B" w:rsidRPr="00540A8B" w:rsidTr="00EF1609">
        <w:trPr>
          <w:cantSplit/>
          <w:trHeight w:val="240"/>
        </w:trPr>
        <w:tc>
          <w:tcPr>
            <w:tcW w:w="2576" w:type="dxa"/>
            <w:vMerge/>
            <w:vAlign w:val="bottom"/>
          </w:tcPr>
          <w:p w:rsidR="00540A8B" w:rsidRPr="00540A8B" w:rsidRDefault="00540A8B" w:rsidP="00540A8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  <w:vMerge w:val="restart"/>
            <w:vAlign w:val="center"/>
          </w:tcPr>
          <w:p w:rsidR="00540A8B" w:rsidRPr="00540A8B" w:rsidRDefault="00540A8B" w:rsidP="00540A8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</w:t>
            </w:r>
          </w:p>
        </w:tc>
        <w:tc>
          <w:tcPr>
            <w:tcW w:w="1453" w:type="dxa"/>
            <w:vMerge w:val="restart"/>
            <w:vAlign w:val="center"/>
          </w:tcPr>
          <w:p w:rsidR="00540A8B" w:rsidRPr="00540A8B" w:rsidRDefault="00540A8B" w:rsidP="00540A8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1562" w:type="dxa"/>
            <w:vMerge w:val="restart"/>
            <w:vAlign w:val="center"/>
          </w:tcPr>
          <w:p w:rsidR="00540A8B" w:rsidRPr="00540A8B" w:rsidRDefault="00540A8B" w:rsidP="00540A8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3579" w:type="dxa"/>
            <w:gridSpan w:val="2"/>
            <w:vAlign w:val="center"/>
          </w:tcPr>
          <w:p w:rsidR="00540A8B" w:rsidRPr="00540A8B" w:rsidRDefault="00540A8B" w:rsidP="00540A8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</w:tr>
      <w:tr w:rsidR="00540A8B" w:rsidRPr="00540A8B" w:rsidTr="00EF1609">
        <w:trPr>
          <w:cantSplit/>
          <w:trHeight w:val="53"/>
        </w:trPr>
        <w:tc>
          <w:tcPr>
            <w:tcW w:w="2576" w:type="dxa"/>
            <w:vMerge/>
            <w:vAlign w:val="bottom"/>
          </w:tcPr>
          <w:p w:rsidR="00540A8B" w:rsidRPr="00540A8B" w:rsidRDefault="00540A8B" w:rsidP="00540A8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  <w:vMerge/>
            <w:vAlign w:val="center"/>
          </w:tcPr>
          <w:p w:rsidR="00540A8B" w:rsidRPr="00540A8B" w:rsidRDefault="00540A8B" w:rsidP="00540A8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vMerge/>
            <w:vAlign w:val="center"/>
          </w:tcPr>
          <w:p w:rsidR="00540A8B" w:rsidRPr="00540A8B" w:rsidRDefault="00540A8B" w:rsidP="00540A8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vMerge/>
            <w:vAlign w:val="center"/>
          </w:tcPr>
          <w:p w:rsidR="00540A8B" w:rsidRPr="00540A8B" w:rsidRDefault="00540A8B" w:rsidP="00540A8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Align w:val="center"/>
          </w:tcPr>
          <w:p w:rsidR="00540A8B" w:rsidRPr="00540A8B" w:rsidRDefault="00540A8B" w:rsidP="00540A8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среднечасовая</w:t>
            </w:r>
          </w:p>
        </w:tc>
        <w:tc>
          <w:tcPr>
            <w:tcW w:w="1779" w:type="dxa"/>
            <w:vAlign w:val="center"/>
          </w:tcPr>
          <w:p w:rsidR="00540A8B" w:rsidRPr="00540A8B" w:rsidRDefault="00540A8B" w:rsidP="00540A8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максимальная</w:t>
            </w:r>
          </w:p>
        </w:tc>
      </w:tr>
      <w:tr w:rsidR="00540A8B" w:rsidRPr="00540A8B" w:rsidTr="00EF1609">
        <w:trPr>
          <w:trHeight w:val="292"/>
        </w:trPr>
        <w:tc>
          <w:tcPr>
            <w:tcW w:w="2576" w:type="dxa"/>
            <w:vAlign w:val="center"/>
          </w:tcPr>
          <w:p w:rsidR="00540A8B" w:rsidRPr="00540A8B" w:rsidRDefault="00540A8B" w:rsidP="00540A8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объекту, в т.ч.:</w:t>
            </w:r>
          </w:p>
        </w:tc>
        <w:tc>
          <w:tcPr>
            <w:tcW w:w="1034" w:type="dxa"/>
            <w:vAlign w:val="center"/>
          </w:tcPr>
          <w:p w:rsidR="00540A8B" w:rsidRPr="00540A8B" w:rsidRDefault="00540A8B" w:rsidP="00540A8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vAlign w:val="center"/>
          </w:tcPr>
          <w:p w:rsidR="00540A8B" w:rsidRPr="00540A8B" w:rsidRDefault="00540A8B" w:rsidP="00540A8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vAlign w:val="center"/>
          </w:tcPr>
          <w:p w:rsidR="00540A8B" w:rsidRPr="00540A8B" w:rsidRDefault="00540A8B" w:rsidP="00540A8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540A8B" w:rsidRPr="00540A8B" w:rsidRDefault="00540A8B" w:rsidP="00540A8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9" w:type="dxa"/>
            <w:shd w:val="clear" w:color="auto" w:fill="auto"/>
            <w:vAlign w:val="center"/>
          </w:tcPr>
          <w:p w:rsidR="00540A8B" w:rsidRPr="00540A8B" w:rsidRDefault="00540A8B" w:rsidP="00540A8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0A8B" w:rsidRPr="00540A8B" w:rsidTr="00EF1609">
        <w:trPr>
          <w:trHeight w:val="292"/>
        </w:trPr>
        <w:tc>
          <w:tcPr>
            <w:tcW w:w="2576" w:type="dxa"/>
            <w:vAlign w:val="center"/>
          </w:tcPr>
          <w:p w:rsidR="00540A8B" w:rsidRPr="00540A8B" w:rsidRDefault="00540A8B" w:rsidP="00540A8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Жилая часть</w:t>
            </w:r>
          </w:p>
        </w:tc>
        <w:tc>
          <w:tcPr>
            <w:tcW w:w="1034" w:type="dxa"/>
            <w:vAlign w:val="center"/>
          </w:tcPr>
          <w:p w:rsidR="00540A8B" w:rsidRPr="00540A8B" w:rsidRDefault="00540A8B" w:rsidP="00540A8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vAlign w:val="center"/>
          </w:tcPr>
          <w:p w:rsidR="00540A8B" w:rsidRPr="00540A8B" w:rsidRDefault="00540A8B" w:rsidP="00540A8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vAlign w:val="center"/>
          </w:tcPr>
          <w:p w:rsidR="00540A8B" w:rsidRPr="00540A8B" w:rsidRDefault="00540A8B" w:rsidP="00540A8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540A8B" w:rsidRPr="00540A8B" w:rsidRDefault="00540A8B" w:rsidP="00540A8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9" w:type="dxa"/>
            <w:shd w:val="clear" w:color="auto" w:fill="auto"/>
            <w:vAlign w:val="center"/>
          </w:tcPr>
          <w:p w:rsidR="00540A8B" w:rsidRPr="00540A8B" w:rsidRDefault="00540A8B" w:rsidP="00540A8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0A8B" w:rsidRPr="00540A8B" w:rsidTr="00EF1609">
        <w:trPr>
          <w:trHeight w:val="292"/>
        </w:trPr>
        <w:tc>
          <w:tcPr>
            <w:tcW w:w="2576" w:type="dxa"/>
            <w:vAlign w:val="center"/>
          </w:tcPr>
          <w:p w:rsidR="00540A8B" w:rsidRPr="00540A8B" w:rsidRDefault="00540A8B" w:rsidP="00540A8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Нежилая часть</w:t>
            </w:r>
          </w:p>
        </w:tc>
        <w:tc>
          <w:tcPr>
            <w:tcW w:w="1034" w:type="dxa"/>
            <w:vAlign w:val="center"/>
          </w:tcPr>
          <w:p w:rsidR="00540A8B" w:rsidRPr="00540A8B" w:rsidRDefault="00540A8B" w:rsidP="00540A8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vAlign w:val="center"/>
          </w:tcPr>
          <w:p w:rsidR="00540A8B" w:rsidRPr="00540A8B" w:rsidRDefault="00540A8B" w:rsidP="00540A8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vAlign w:val="center"/>
          </w:tcPr>
          <w:p w:rsidR="00540A8B" w:rsidRPr="00540A8B" w:rsidRDefault="00540A8B" w:rsidP="00540A8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540A8B" w:rsidRPr="00540A8B" w:rsidRDefault="00540A8B" w:rsidP="00540A8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9" w:type="dxa"/>
            <w:shd w:val="clear" w:color="auto" w:fill="auto"/>
            <w:vAlign w:val="center"/>
          </w:tcPr>
          <w:p w:rsidR="00540A8B" w:rsidRPr="00540A8B" w:rsidRDefault="00540A8B" w:rsidP="00540A8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40A8B" w:rsidRPr="00540A8B" w:rsidRDefault="00540A8B" w:rsidP="00540A8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A8B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параметры теплоносителей (давление и температура);</w:t>
      </w:r>
    </w:p>
    <w:p w:rsidR="00540A8B" w:rsidRPr="00540A8B" w:rsidRDefault="00540A8B" w:rsidP="00540A8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A8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режимы теплопотребления для подключаемого объекта (непрерывный, одно-, двухсменный и др.);</w:t>
      </w:r>
    </w:p>
    <w:p w:rsidR="00540A8B" w:rsidRPr="00540A8B" w:rsidRDefault="00540A8B" w:rsidP="00540A8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A8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границах земельного участка, на котором планируется осуществить строительство подключаемого объекта или на котором расположен реконструируемый подключаемый объект;</w:t>
      </w:r>
    </w:p>
    <w:p w:rsidR="00540A8B" w:rsidRPr="00540A8B" w:rsidRDefault="00540A8B" w:rsidP="00540A8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A8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разрешенном использовании земельного участка;</w:t>
      </w:r>
    </w:p>
    <w:p w:rsidR="00540A8B" w:rsidRPr="00540A8B" w:rsidRDefault="00540A8B" w:rsidP="00540A8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A8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срок, в течение которого правообладатель земельного участка или подключаемого объекта капитального строительства планирует обратиться к теплоснабжающей или теплосетевой организации в целях заключения договора о подключении в отношении запрашиваемых тепловых нагрузок. Указанный срок не может составлять менее 3 месяцев со дня предоставления исполнителем информации о возможности подключения (технологического присоединения) объектов капитального строительства к сетям теплоснабжения.</w:t>
      </w:r>
    </w:p>
    <w:p w:rsidR="00540A8B" w:rsidRPr="00540A8B" w:rsidRDefault="00540A8B" w:rsidP="00540A8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A8B" w:rsidRPr="00540A8B" w:rsidRDefault="00540A8B" w:rsidP="00540A8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A8B" w:rsidRPr="00540A8B" w:rsidRDefault="00540A8B" w:rsidP="00540A8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A8B" w:rsidRPr="00540A8B" w:rsidRDefault="00540A8B" w:rsidP="00540A8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A8B" w:rsidRPr="00540A8B" w:rsidRDefault="00540A8B" w:rsidP="00540A8B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40A8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Руководитель (должность)___________________________________</w:t>
      </w:r>
      <w:r w:rsidRPr="00540A8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И. О. Фамилия</w:t>
      </w:r>
    </w:p>
    <w:p w:rsidR="00540A8B" w:rsidRPr="00540A8B" w:rsidRDefault="00540A8B" w:rsidP="00540A8B">
      <w:pPr>
        <w:keepNext/>
        <w:tabs>
          <w:tab w:val="left" w:pos="3060"/>
        </w:tabs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40A8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(подпись руководителя юридического лица)</w:t>
      </w:r>
    </w:p>
    <w:p w:rsidR="00540A8B" w:rsidRPr="00540A8B" w:rsidRDefault="00540A8B" w:rsidP="00540A8B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40A8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или</w:t>
      </w:r>
    </w:p>
    <w:p w:rsidR="00540A8B" w:rsidRPr="00540A8B" w:rsidRDefault="00540A8B" w:rsidP="00540A8B">
      <w:pPr>
        <w:keepNext/>
        <w:tabs>
          <w:tab w:val="left" w:pos="5580"/>
        </w:tabs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40A8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_________________________________ </w:t>
      </w:r>
      <w:r w:rsidRPr="00540A8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_____________________</w:t>
      </w:r>
    </w:p>
    <w:p w:rsidR="00540A8B" w:rsidRPr="00540A8B" w:rsidRDefault="00540A8B" w:rsidP="00540A8B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40A8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(Фамилия Имя Отчество физического лица) </w:t>
      </w:r>
      <w:r w:rsidRPr="00540A8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(подпись физического лица, дата)</w:t>
      </w:r>
    </w:p>
    <w:p w:rsidR="00540A8B" w:rsidRPr="00540A8B" w:rsidRDefault="00540A8B" w:rsidP="00540A8B">
      <w:pPr>
        <w:keepNext/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540A8B" w:rsidRPr="00540A8B" w:rsidRDefault="00540A8B" w:rsidP="00540A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A8B" w:rsidRPr="00540A8B" w:rsidRDefault="00540A8B" w:rsidP="00540A8B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40A8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       М.П.</w:t>
      </w:r>
    </w:p>
    <w:p w:rsidR="00540A8B" w:rsidRPr="00540A8B" w:rsidRDefault="00540A8B" w:rsidP="00540A8B">
      <w:pPr>
        <w:tabs>
          <w:tab w:val="left" w:pos="24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A8B" w:rsidRPr="00540A8B" w:rsidRDefault="00540A8B" w:rsidP="00540A8B">
      <w:pPr>
        <w:tabs>
          <w:tab w:val="left" w:pos="24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A8B" w:rsidRPr="00540A8B" w:rsidRDefault="00540A8B" w:rsidP="00540A8B">
      <w:pPr>
        <w:tabs>
          <w:tab w:val="left" w:pos="24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A8B" w:rsidRPr="00540A8B" w:rsidRDefault="00540A8B" w:rsidP="00540A8B">
      <w:pPr>
        <w:tabs>
          <w:tab w:val="left" w:pos="24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A8B" w:rsidRPr="00540A8B" w:rsidRDefault="00540A8B" w:rsidP="00540A8B">
      <w:pPr>
        <w:tabs>
          <w:tab w:val="left" w:pos="24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A8B" w:rsidRPr="00540A8B" w:rsidRDefault="00540A8B" w:rsidP="00540A8B">
      <w:pPr>
        <w:tabs>
          <w:tab w:val="left" w:pos="24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A8B" w:rsidRPr="00540A8B" w:rsidRDefault="00540A8B" w:rsidP="00540A8B">
      <w:pPr>
        <w:tabs>
          <w:tab w:val="left" w:pos="24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A8B" w:rsidRPr="00540A8B" w:rsidRDefault="00540A8B" w:rsidP="00540A8B">
      <w:pPr>
        <w:tabs>
          <w:tab w:val="left" w:pos="24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A8B" w:rsidRPr="00540A8B" w:rsidRDefault="00540A8B" w:rsidP="00540A8B">
      <w:pPr>
        <w:tabs>
          <w:tab w:val="left" w:pos="24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A8B" w:rsidRPr="00540A8B" w:rsidRDefault="00540A8B" w:rsidP="00540A8B">
      <w:pPr>
        <w:tabs>
          <w:tab w:val="left" w:pos="24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A8B" w:rsidRPr="00540A8B" w:rsidRDefault="00540A8B" w:rsidP="00540A8B">
      <w:pPr>
        <w:tabs>
          <w:tab w:val="left" w:pos="24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A8B" w:rsidRPr="00540A8B" w:rsidRDefault="00540A8B" w:rsidP="00540A8B">
      <w:pPr>
        <w:tabs>
          <w:tab w:val="left" w:pos="24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A8B" w:rsidRPr="00540A8B" w:rsidRDefault="00540A8B" w:rsidP="00540A8B">
      <w:pPr>
        <w:tabs>
          <w:tab w:val="left" w:pos="24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A8B" w:rsidRPr="00540A8B" w:rsidRDefault="00540A8B" w:rsidP="00540A8B">
      <w:pPr>
        <w:tabs>
          <w:tab w:val="left" w:pos="24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A8B" w:rsidRPr="00540A8B" w:rsidRDefault="00540A8B" w:rsidP="00540A8B">
      <w:pPr>
        <w:tabs>
          <w:tab w:val="left" w:pos="24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A8B" w:rsidRPr="00540A8B" w:rsidRDefault="00540A8B" w:rsidP="00540A8B">
      <w:pPr>
        <w:tabs>
          <w:tab w:val="left" w:pos="24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A8B" w:rsidRPr="00540A8B" w:rsidRDefault="00540A8B" w:rsidP="00540A8B">
      <w:pPr>
        <w:tabs>
          <w:tab w:val="left" w:pos="24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A8B" w:rsidRPr="00540A8B" w:rsidRDefault="00540A8B" w:rsidP="00540A8B">
      <w:pPr>
        <w:tabs>
          <w:tab w:val="left" w:pos="24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A8B" w:rsidRPr="00540A8B" w:rsidRDefault="00540A8B" w:rsidP="00540A8B">
      <w:pPr>
        <w:tabs>
          <w:tab w:val="left" w:pos="24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A8B" w:rsidRPr="00540A8B" w:rsidRDefault="00540A8B" w:rsidP="00540A8B">
      <w:pPr>
        <w:tabs>
          <w:tab w:val="left" w:pos="24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A8B" w:rsidRPr="00540A8B" w:rsidRDefault="00540A8B" w:rsidP="00540A8B">
      <w:pPr>
        <w:tabs>
          <w:tab w:val="left" w:pos="24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A8B" w:rsidRPr="00540A8B" w:rsidRDefault="00540A8B" w:rsidP="00540A8B">
      <w:pPr>
        <w:tabs>
          <w:tab w:val="left" w:pos="24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A8B" w:rsidRPr="00540A8B" w:rsidRDefault="00540A8B" w:rsidP="00540A8B">
      <w:pPr>
        <w:tabs>
          <w:tab w:val="left" w:pos="24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A8B" w:rsidRPr="00540A8B" w:rsidRDefault="00540A8B" w:rsidP="00540A8B">
      <w:pPr>
        <w:tabs>
          <w:tab w:val="left" w:pos="24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A8B" w:rsidRPr="00540A8B" w:rsidRDefault="00540A8B" w:rsidP="00540A8B">
      <w:pPr>
        <w:tabs>
          <w:tab w:val="left" w:pos="24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A8B" w:rsidRPr="00540A8B" w:rsidRDefault="00540A8B" w:rsidP="00540A8B">
      <w:pPr>
        <w:tabs>
          <w:tab w:val="left" w:pos="24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A8B" w:rsidRDefault="00540A8B" w:rsidP="00540A8B">
      <w:pPr>
        <w:tabs>
          <w:tab w:val="left" w:pos="24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336" w:rsidRDefault="00002336" w:rsidP="00540A8B">
      <w:pPr>
        <w:tabs>
          <w:tab w:val="left" w:pos="24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336" w:rsidRDefault="00002336" w:rsidP="00540A8B">
      <w:pPr>
        <w:tabs>
          <w:tab w:val="left" w:pos="24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336" w:rsidRDefault="00002336" w:rsidP="00540A8B">
      <w:pPr>
        <w:tabs>
          <w:tab w:val="left" w:pos="24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336" w:rsidRDefault="00002336" w:rsidP="00540A8B">
      <w:pPr>
        <w:tabs>
          <w:tab w:val="left" w:pos="24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336" w:rsidRDefault="00002336" w:rsidP="00540A8B">
      <w:pPr>
        <w:tabs>
          <w:tab w:val="left" w:pos="24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336" w:rsidRDefault="00002336" w:rsidP="00540A8B">
      <w:pPr>
        <w:tabs>
          <w:tab w:val="left" w:pos="24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336" w:rsidRDefault="00002336" w:rsidP="00540A8B">
      <w:pPr>
        <w:tabs>
          <w:tab w:val="left" w:pos="24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336" w:rsidRDefault="00002336" w:rsidP="00540A8B">
      <w:pPr>
        <w:tabs>
          <w:tab w:val="left" w:pos="24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336" w:rsidRDefault="00002336" w:rsidP="00540A8B">
      <w:pPr>
        <w:tabs>
          <w:tab w:val="left" w:pos="24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336" w:rsidRPr="00540A8B" w:rsidRDefault="00002336" w:rsidP="00540A8B">
      <w:pPr>
        <w:tabs>
          <w:tab w:val="left" w:pos="24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A8B" w:rsidRPr="00540A8B" w:rsidRDefault="00540A8B" w:rsidP="00540A8B">
      <w:pPr>
        <w:tabs>
          <w:tab w:val="left" w:pos="24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A8B" w:rsidRPr="00540A8B" w:rsidRDefault="00540A8B" w:rsidP="00540A8B">
      <w:pPr>
        <w:tabs>
          <w:tab w:val="left" w:pos="24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A8B" w:rsidRPr="00540A8B" w:rsidRDefault="00540A8B" w:rsidP="00540A8B">
      <w:pPr>
        <w:tabs>
          <w:tab w:val="left" w:pos="24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Исполнитель: </w:t>
      </w:r>
      <w:r w:rsidRPr="00540A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</w:p>
    <w:p w:rsidR="00540A8B" w:rsidRPr="00540A8B" w:rsidRDefault="00540A8B" w:rsidP="00002336">
      <w:pPr>
        <w:tabs>
          <w:tab w:val="left" w:pos="24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40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Контактный телефон: </w:t>
      </w:r>
      <w:r w:rsidRPr="00540A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</w:p>
    <w:p w:rsidR="009B5F53" w:rsidRPr="00540A8B" w:rsidRDefault="009B5F53">
      <w:pPr>
        <w:rPr>
          <w:lang w:val="x-none"/>
        </w:rPr>
      </w:pPr>
    </w:p>
    <w:sectPr w:rsidR="009B5F53" w:rsidRPr="00540A8B" w:rsidSect="00002336">
      <w:pgSz w:w="11906" w:h="16838" w:code="9"/>
      <w:pgMar w:top="1134" w:right="851" w:bottom="1134" w:left="902" w:header="34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279E" w:rsidRDefault="00BD279E">
      <w:pPr>
        <w:spacing w:after="0" w:line="240" w:lineRule="auto"/>
      </w:pPr>
      <w:r>
        <w:separator/>
      </w:r>
    </w:p>
  </w:endnote>
  <w:endnote w:type="continuationSeparator" w:id="0">
    <w:p w:rsidR="00BD279E" w:rsidRDefault="00BD27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279E" w:rsidRDefault="00BD279E">
      <w:pPr>
        <w:spacing w:after="0" w:line="240" w:lineRule="auto"/>
      </w:pPr>
      <w:r>
        <w:separator/>
      </w:r>
    </w:p>
  </w:footnote>
  <w:footnote w:type="continuationSeparator" w:id="0">
    <w:p w:rsidR="00BD279E" w:rsidRDefault="00BD27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EAC"/>
    <w:rsid w:val="00002336"/>
    <w:rsid w:val="000A3EAC"/>
    <w:rsid w:val="00540A8B"/>
    <w:rsid w:val="009B5F53"/>
    <w:rsid w:val="00B85958"/>
    <w:rsid w:val="00BD279E"/>
    <w:rsid w:val="00EC6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FB7B7D"/>
  <w15:chartTrackingRefBased/>
  <w15:docId w15:val="{FFD540EB-5E2E-4F68-A29B-D37B9CFBC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40A8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540A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023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023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383</Words>
  <Characters>2188</Characters>
  <Application>Microsoft Office Word</Application>
  <DocSecurity>0</DocSecurity>
  <Lines>18</Lines>
  <Paragraphs>5</Paragraphs>
  <ScaleCrop>false</ScaleCrop>
  <Company/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Полозов Антон Алексеевич</dc:creator>
  <cp:keywords/>
  <dc:description/>
  <cp:lastModifiedBy>Попова Наталия Александровна</cp:lastModifiedBy>
  <cp:revision>4</cp:revision>
  <dcterms:created xsi:type="dcterms:W3CDTF">2022-09-19T10:24:00Z</dcterms:created>
  <dcterms:modified xsi:type="dcterms:W3CDTF">2023-08-14T10:59:00Z</dcterms:modified>
</cp:coreProperties>
</file>